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A0" w:rsidRDefault="00E74FC3" w:rsidP="003F34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  <w:r w:rsidR="0017088D">
        <w:rPr>
          <w:rFonts w:ascii="Times New Roman" w:hAnsi="Times New Roman" w:cs="Times New Roman"/>
          <w:b/>
          <w:sz w:val="28"/>
          <w:szCs w:val="28"/>
          <w:lang w:val="uk-UA"/>
        </w:rPr>
        <w:t>за вересень-грудень 2019</w:t>
      </w:r>
    </w:p>
    <w:p w:rsidR="0017088D" w:rsidRDefault="0017088D" w:rsidP="003F34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88D" w:rsidRPr="003F347A" w:rsidRDefault="0017088D" w:rsidP="003F34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436C1" w:rsidRPr="003F347A" w:rsidRDefault="003436C1" w:rsidP="003F34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47A">
        <w:rPr>
          <w:rFonts w:ascii="Times New Roman" w:hAnsi="Times New Roman" w:cs="Times New Roman"/>
          <w:b/>
          <w:sz w:val="28"/>
          <w:szCs w:val="28"/>
          <w:lang w:val="uk-UA"/>
        </w:rPr>
        <w:t>За вересень-грудень 2019 року отримано: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79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Ляльковий театр</w:t>
            </w:r>
          </w:p>
        </w:tc>
        <w:tc>
          <w:tcPr>
            <w:tcW w:w="319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54A5F"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амінатор</w:t>
            </w: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Лего 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стінка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Електроплита 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 для котельні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4FC3" w:rsidRPr="003F347A" w:rsidTr="00E74FC3">
        <w:tc>
          <w:tcPr>
            <w:tcW w:w="1101" w:type="dxa"/>
          </w:tcPr>
          <w:p w:rsidR="00E74FC3" w:rsidRPr="003F347A" w:rsidRDefault="003436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79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Бойлер </w:t>
            </w:r>
          </w:p>
        </w:tc>
        <w:tc>
          <w:tcPr>
            <w:tcW w:w="3191" w:type="dxa"/>
          </w:tcPr>
          <w:p w:rsidR="00E74FC3" w:rsidRPr="003F347A" w:rsidRDefault="003F3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3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F347A" w:rsidRDefault="003F34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FC3" w:rsidRPr="003F347A" w:rsidRDefault="003F34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за рахунок бюджетних коштів були придбані  та встановлені двері з металопластику в приміщення їдальні </w:t>
      </w:r>
      <w:r w:rsidR="0017088D">
        <w:rPr>
          <w:rFonts w:ascii="Times New Roman" w:hAnsi="Times New Roman" w:cs="Times New Roman"/>
          <w:sz w:val="28"/>
          <w:szCs w:val="28"/>
          <w:lang w:val="uk-UA"/>
        </w:rPr>
        <w:t>та вхідні двері в школу; також був проведений демонтаж старого котла та встановлення нового.</w:t>
      </w:r>
    </w:p>
    <w:sectPr w:rsidR="00E74FC3" w:rsidRPr="003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1"/>
    <w:rsid w:val="0017088D"/>
    <w:rsid w:val="001847A0"/>
    <w:rsid w:val="003436C1"/>
    <w:rsid w:val="003F347A"/>
    <w:rsid w:val="00654A5F"/>
    <w:rsid w:val="00E74FC3"/>
    <w:rsid w:val="00E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3</cp:revision>
  <dcterms:created xsi:type="dcterms:W3CDTF">2020-01-29T06:48:00Z</dcterms:created>
  <dcterms:modified xsi:type="dcterms:W3CDTF">2020-01-29T09:51:00Z</dcterms:modified>
</cp:coreProperties>
</file>